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A3" w:rsidRPr="005502A3" w:rsidRDefault="005502A3" w:rsidP="005502A3">
      <w:pPr>
        <w:spacing w:after="200" w:line="276" w:lineRule="auto"/>
        <w:jc w:val="right"/>
        <w:rPr>
          <w:rFonts w:eastAsiaTheme="minorHAnsi"/>
          <w:sz w:val="28"/>
          <w:szCs w:val="28"/>
          <w:lang w:eastAsia="en-US"/>
        </w:rPr>
      </w:pPr>
      <w:r w:rsidRPr="005502A3">
        <w:rPr>
          <w:rFonts w:eastAsiaTheme="minorHAnsi"/>
          <w:sz w:val="28"/>
          <w:szCs w:val="28"/>
          <w:lang w:eastAsia="en-US"/>
        </w:rPr>
        <w:t>Утверждаю</w:t>
      </w:r>
    </w:p>
    <w:p w:rsidR="005502A3" w:rsidRPr="005502A3" w:rsidRDefault="005502A3" w:rsidP="005502A3">
      <w:pPr>
        <w:spacing w:after="200" w:line="276" w:lineRule="auto"/>
        <w:jc w:val="right"/>
        <w:rPr>
          <w:rFonts w:eastAsiaTheme="minorHAnsi"/>
          <w:sz w:val="28"/>
          <w:szCs w:val="28"/>
          <w:lang w:eastAsia="en-US"/>
        </w:rPr>
      </w:pPr>
      <w:r w:rsidRPr="005502A3">
        <w:rPr>
          <w:rFonts w:eastAsiaTheme="minorHAnsi"/>
          <w:sz w:val="28"/>
          <w:szCs w:val="28"/>
          <w:lang w:eastAsia="en-US"/>
        </w:rPr>
        <w:t>Директор ООО «Авто-Драйв»</w:t>
      </w:r>
    </w:p>
    <w:p w:rsidR="005502A3" w:rsidRPr="005502A3" w:rsidRDefault="005502A3" w:rsidP="005502A3">
      <w:pPr>
        <w:spacing w:after="200" w:line="276" w:lineRule="auto"/>
        <w:jc w:val="right"/>
        <w:rPr>
          <w:rFonts w:eastAsiaTheme="minorHAnsi"/>
          <w:sz w:val="28"/>
          <w:szCs w:val="28"/>
          <w:lang w:eastAsia="en-US"/>
        </w:rPr>
      </w:pPr>
      <w:r w:rsidRPr="005502A3">
        <w:rPr>
          <w:rFonts w:eastAsiaTheme="minorHAnsi"/>
          <w:sz w:val="28"/>
          <w:szCs w:val="28"/>
          <w:lang w:eastAsia="en-US"/>
        </w:rPr>
        <w:t>Сокольников А.С.</w:t>
      </w:r>
    </w:p>
    <w:p w:rsidR="005502A3" w:rsidRPr="005502A3" w:rsidRDefault="005502A3" w:rsidP="005502A3">
      <w:pPr>
        <w:spacing w:after="200" w:line="276" w:lineRule="auto"/>
        <w:jc w:val="right"/>
        <w:rPr>
          <w:rFonts w:eastAsiaTheme="minorHAnsi"/>
          <w:sz w:val="28"/>
          <w:szCs w:val="28"/>
          <w:lang w:eastAsia="en-US"/>
        </w:rPr>
      </w:pPr>
      <w:r w:rsidRPr="005502A3">
        <w:rPr>
          <w:rFonts w:eastAsiaTheme="minorHAnsi"/>
          <w:sz w:val="28"/>
          <w:szCs w:val="28"/>
          <w:lang w:eastAsia="en-US"/>
        </w:rPr>
        <w:t>_______________________</w:t>
      </w:r>
    </w:p>
    <w:p w:rsidR="005502A3" w:rsidRPr="005502A3" w:rsidRDefault="005502A3" w:rsidP="005502A3">
      <w:pPr>
        <w:spacing w:after="200" w:line="276" w:lineRule="auto"/>
        <w:jc w:val="right"/>
        <w:rPr>
          <w:rFonts w:eastAsiaTheme="minorHAnsi"/>
          <w:sz w:val="22"/>
          <w:szCs w:val="22"/>
          <w:lang w:eastAsia="en-US"/>
        </w:rPr>
      </w:pPr>
      <w:r w:rsidRPr="005502A3">
        <w:rPr>
          <w:rFonts w:eastAsiaTheme="minorHAnsi"/>
          <w:sz w:val="22"/>
          <w:szCs w:val="22"/>
          <w:lang w:eastAsia="en-US"/>
        </w:rPr>
        <w:t>«_____ »_________________ 20___г.</w:t>
      </w:r>
    </w:p>
    <w:p w:rsidR="005502A3" w:rsidRDefault="005502A3" w:rsidP="005502A3">
      <w:pPr>
        <w:pStyle w:val="a3"/>
        <w:shd w:val="clear" w:color="auto" w:fill="FFFFFF"/>
        <w:spacing w:before="0" w:beforeAutospacing="0" w:after="0" w:afterAutospacing="0"/>
        <w:jc w:val="right"/>
        <w:rPr>
          <w:b/>
          <w:bCs/>
          <w:color w:val="000000"/>
          <w:sz w:val="22"/>
          <w:szCs w:val="22"/>
        </w:rPr>
      </w:pPr>
    </w:p>
    <w:p w:rsidR="005502A3" w:rsidRDefault="005502A3" w:rsidP="005502A3">
      <w:pPr>
        <w:pStyle w:val="a3"/>
        <w:shd w:val="clear" w:color="auto" w:fill="FFFFFF"/>
        <w:spacing w:before="0" w:beforeAutospacing="0" w:after="0" w:afterAutospacing="0"/>
        <w:jc w:val="center"/>
        <w:rPr>
          <w:b/>
          <w:bCs/>
          <w:color w:val="000000"/>
          <w:sz w:val="22"/>
          <w:szCs w:val="22"/>
        </w:rPr>
      </w:pPr>
    </w:p>
    <w:p w:rsidR="005502A3" w:rsidRDefault="005502A3" w:rsidP="005502A3">
      <w:pPr>
        <w:pStyle w:val="a3"/>
        <w:shd w:val="clear" w:color="auto" w:fill="FFFFFF"/>
        <w:spacing w:before="0" w:beforeAutospacing="0" w:after="0" w:afterAutospacing="0"/>
        <w:jc w:val="center"/>
        <w:rPr>
          <w:b/>
          <w:bCs/>
          <w:color w:val="000000"/>
          <w:sz w:val="22"/>
          <w:szCs w:val="22"/>
        </w:rPr>
      </w:pPr>
    </w:p>
    <w:p w:rsidR="005502A3" w:rsidRDefault="005502A3" w:rsidP="005502A3">
      <w:pPr>
        <w:pStyle w:val="a3"/>
        <w:shd w:val="clear" w:color="auto" w:fill="FFFFFF"/>
        <w:spacing w:before="0" w:beforeAutospacing="0" w:after="0" w:afterAutospacing="0"/>
        <w:jc w:val="center"/>
        <w:rPr>
          <w:b/>
          <w:bCs/>
          <w:color w:val="000000"/>
          <w:sz w:val="22"/>
          <w:szCs w:val="22"/>
        </w:rPr>
      </w:pPr>
    </w:p>
    <w:p w:rsidR="005502A3" w:rsidRDefault="005502A3" w:rsidP="005502A3">
      <w:pPr>
        <w:pStyle w:val="a3"/>
        <w:shd w:val="clear" w:color="auto" w:fill="FFFFFF"/>
        <w:spacing w:before="0" w:beforeAutospacing="0" w:after="0" w:afterAutospacing="0"/>
        <w:jc w:val="center"/>
        <w:rPr>
          <w:b/>
          <w:bCs/>
          <w:color w:val="000000"/>
          <w:sz w:val="22"/>
          <w:szCs w:val="22"/>
        </w:rPr>
      </w:pPr>
    </w:p>
    <w:p w:rsidR="005502A3" w:rsidRDefault="005502A3" w:rsidP="005502A3">
      <w:pPr>
        <w:pStyle w:val="a3"/>
        <w:shd w:val="clear" w:color="auto" w:fill="FFFFFF"/>
        <w:spacing w:before="0" w:beforeAutospacing="0" w:after="0" w:afterAutospacing="0"/>
        <w:jc w:val="center"/>
        <w:rPr>
          <w:b/>
          <w:bCs/>
          <w:color w:val="000000"/>
          <w:sz w:val="22"/>
          <w:szCs w:val="22"/>
        </w:rPr>
      </w:pPr>
    </w:p>
    <w:p w:rsidR="005502A3" w:rsidRDefault="005502A3" w:rsidP="005502A3">
      <w:pPr>
        <w:pStyle w:val="a3"/>
        <w:shd w:val="clear" w:color="auto" w:fill="FFFFFF"/>
        <w:spacing w:before="0" w:beforeAutospacing="0" w:after="0" w:afterAutospacing="0"/>
        <w:jc w:val="center"/>
        <w:rPr>
          <w:b/>
          <w:bCs/>
          <w:color w:val="000000"/>
          <w:sz w:val="22"/>
          <w:szCs w:val="22"/>
        </w:rPr>
      </w:pPr>
    </w:p>
    <w:p w:rsidR="005502A3" w:rsidRPr="005502A3" w:rsidRDefault="005502A3" w:rsidP="005502A3">
      <w:pPr>
        <w:pStyle w:val="a3"/>
        <w:shd w:val="clear" w:color="auto" w:fill="FFFFFF"/>
        <w:spacing w:before="0" w:beforeAutospacing="0" w:after="0" w:afterAutospacing="0"/>
        <w:jc w:val="center"/>
        <w:rPr>
          <w:b/>
          <w:bCs/>
          <w:color w:val="000000"/>
          <w:sz w:val="28"/>
          <w:szCs w:val="28"/>
        </w:rPr>
      </w:pPr>
      <w:r w:rsidRPr="005502A3">
        <w:rPr>
          <w:b/>
          <w:bCs/>
          <w:color w:val="000000"/>
          <w:sz w:val="28"/>
          <w:szCs w:val="28"/>
        </w:rPr>
        <w:t>Коллективный договор</w:t>
      </w:r>
    </w:p>
    <w:p w:rsidR="005502A3" w:rsidRPr="005502A3" w:rsidRDefault="005502A3" w:rsidP="005502A3">
      <w:pPr>
        <w:pStyle w:val="a3"/>
        <w:shd w:val="clear" w:color="auto" w:fill="FFFFFF"/>
        <w:spacing w:before="0" w:beforeAutospacing="0" w:after="0" w:afterAutospacing="0"/>
        <w:jc w:val="center"/>
        <w:rPr>
          <w:color w:val="000000"/>
          <w:sz w:val="28"/>
          <w:szCs w:val="28"/>
        </w:rPr>
      </w:pPr>
      <w:r w:rsidRPr="005502A3">
        <w:rPr>
          <w:b/>
          <w:bCs/>
          <w:color w:val="000000"/>
          <w:sz w:val="28"/>
          <w:szCs w:val="28"/>
        </w:rPr>
        <w:t>Общества с ограниченной ответственностью «Авто-Драйв»</w:t>
      </w:r>
    </w:p>
    <w:p w:rsidR="005502A3" w:rsidRDefault="005502A3" w:rsidP="005502A3">
      <w:pPr>
        <w:pStyle w:val="a3"/>
        <w:shd w:val="clear" w:color="auto" w:fill="FFFFFF"/>
        <w:spacing w:before="0" w:beforeAutospacing="0" w:after="0" w:afterAutospacing="0"/>
        <w:jc w:val="center"/>
        <w:rPr>
          <w:b/>
          <w:color w:val="000000"/>
          <w:sz w:val="28"/>
          <w:szCs w:val="28"/>
        </w:rPr>
      </w:pPr>
      <w:r w:rsidRPr="005502A3">
        <w:rPr>
          <w:b/>
          <w:color w:val="000000"/>
          <w:sz w:val="28"/>
          <w:szCs w:val="28"/>
        </w:rPr>
        <w:t xml:space="preserve">на </w:t>
      </w:r>
      <w:r w:rsidRPr="005502A3">
        <w:rPr>
          <w:b/>
          <w:color w:val="000000"/>
          <w:sz w:val="28"/>
          <w:szCs w:val="28"/>
        </w:rPr>
        <w:t xml:space="preserve">2021-2024 </w:t>
      </w:r>
      <w:r w:rsidRPr="005502A3">
        <w:rPr>
          <w:b/>
          <w:color w:val="000000"/>
          <w:sz w:val="28"/>
          <w:szCs w:val="28"/>
        </w:rPr>
        <w:t>(годы)</w:t>
      </w: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Default="005502A3" w:rsidP="005502A3">
      <w:pPr>
        <w:pStyle w:val="a3"/>
        <w:shd w:val="clear" w:color="auto" w:fill="FFFFFF"/>
        <w:spacing w:before="0" w:beforeAutospacing="0" w:after="0" w:afterAutospacing="0"/>
        <w:jc w:val="center"/>
        <w:rPr>
          <w:b/>
          <w:color w:val="000000"/>
          <w:sz w:val="28"/>
          <w:szCs w:val="28"/>
        </w:rPr>
      </w:pPr>
    </w:p>
    <w:p w:rsidR="005502A3" w:rsidRPr="005502A3" w:rsidRDefault="005502A3" w:rsidP="005502A3">
      <w:pPr>
        <w:pStyle w:val="a3"/>
        <w:shd w:val="clear" w:color="auto" w:fill="FFFFFF"/>
        <w:spacing w:before="0" w:beforeAutospacing="0" w:after="0" w:afterAutospacing="0"/>
        <w:jc w:val="center"/>
        <w:rPr>
          <w:color w:val="000000"/>
        </w:rPr>
      </w:pPr>
      <w:r w:rsidRPr="005502A3">
        <w:rPr>
          <w:color w:val="000000"/>
        </w:rPr>
        <w:t xml:space="preserve">г. </w:t>
      </w:r>
      <w:proofErr w:type="gramStart"/>
      <w:r w:rsidRPr="005502A3">
        <w:rPr>
          <w:color w:val="000000"/>
        </w:rPr>
        <w:t>Ленинск-Кузнецкий</w:t>
      </w:r>
      <w:proofErr w:type="gramEnd"/>
    </w:p>
    <w:p w:rsidR="005502A3" w:rsidRPr="005502A3" w:rsidRDefault="005502A3" w:rsidP="005502A3">
      <w:pPr>
        <w:pStyle w:val="a3"/>
        <w:shd w:val="clear" w:color="auto" w:fill="FFFFFF"/>
        <w:spacing w:before="0" w:beforeAutospacing="0" w:after="0" w:afterAutospacing="0"/>
        <w:jc w:val="center"/>
        <w:rPr>
          <w:b/>
          <w:color w:val="000000"/>
          <w:sz w:val="28"/>
          <w:szCs w:val="28"/>
        </w:rPr>
      </w:pPr>
    </w:p>
    <w:p w:rsidR="005502A3" w:rsidRPr="00AF05C8" w:rsidRDefault="005502A3" w:rsidP="005502A3">
      <w:pPr>
        <w:pStyle w:val="a3"/>
        <w:shd w:val="clear" w:color="auto" w:fill="FFFFFF"/>
        <w:spacing w:before="0" w:beforeAutospacing="0" w:after="0" w:afterAutospacing="0"/>
        <w:jc w:val="center"/>
        <w:rPr>
          <w:b/>
          <w:color w:val="000000"/>
          <w:sz w:val="22"/>
          <w:szCs w:val="22"/>
        </w:rPr>
      </w:pPr>
      <w:r w:rsidRPr="00AF05C8">
        <w:rPr>
          <w:b/>
          <w:color w:val="000000"/>
          <w:sz w:val="22"/>
          <w:szCs w:val="22"/>
        </w:rPr>
        <w:t>1. Общие положения.</w:t>
      </w:r>
    </w:p>
    <w:p w:rsidR="005502A3" w:rsidRDefault="005502A3" w:rsidP="005502A3">
      <w:pPr>
        <w:pStyle w:val="a3"/>
        <w:shd w:val="clear" w:color="auto" w:fill="FFFFFF"/>
        <w:spacing w:before="0" w:beforeAutospacing="0" w:after="0" w:afterAutospacing="0"/>
        <w:jc w:val="center"/>
        <w:rPr>
          <w:b/>
          <w:color w:val="000000"/>
          <w:sz w:val="22"/>
          <w:szCs w:val="22"/>
        </w:rPr>
      </w:pPr>
      <w:r w:rsidRPr="00AF05C8">
        <w:rPr>
          <w:b/>
          <w:color w:val="000000"/>
          <w:sz w:val="22"/>
          <w:szCs w:val="22"/>
        </w:rPr>
        <w:t>Основные права и обязанности работника</w:t>
      </w:r>
      <w:r>
        <w:rPr>
          <w:b/>
          <w:color w:val="000000"/>
          <w:sz w:val="22"/>
          <w:szCs w:val="22"/>
        </w:rPr>
        <w:t xml:space="preserve"> </w:t>
      </w:r>
      <w:r w:rsidRPr="00AF05C8">
        <w:rPr>
          <w:b/>
          <w:color w:val="000000"/>
          <w:sz w:val="22"/>
          <w:szCs w:val="22"/>
        </w:rPr>
        <w:t>и работодателя</w:t>
      </w:r>
    </w:p>
    <w:p w:rsidR="005502A3" w:rsidRPr="00AF05C8" w:rsidRDefault="005502A3" w:rsidP="005502A3">
      <w:pPr>
        <w:pStyle w:val="a3"/>
        <w:shd w:val="clear" w:color="auto" w:fill="FFFFFF"/>
        <w:spacing w:before="0" w:beforeAutospacing="0" w:after="0" w:afterAutospacing="0"/>
        <w:jc w:val="center"/>
        <w:rPr>
          <w:b/>
          <w:color w:val="000000"/>
          <w:sz w:val="22"/>
          <w:szCs w:val="22"/>
        </w:rPr>
      </w:pP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1.1. Сторонами настоящего коллективного договора являются:</w:t>
      </w:r>
    </w:p>
    <w:p w:rsidR="005502A3" w:rsidRPr="00C034BF" w:rsidRDefault="005502A3" w:rsidP="005502A3">
      <w:pPr>
        <w:pStyle w:val="a3"/>
        <w:shd w:val="clear" w:color="auto" w:fill="FFFFFF"/>
        <w:spacing w:before="0" w:beforeAutospacing="0" w:after="0" w:afterAutospacing="0"/>
        <w:jc w:val="both"/>
        <w:rPr>
          <w:color w:val="000000"/>
          <w:sz w:val="22"/>
          <w:szCs w:val="22"/>
        </w:rPr>
      </w:pPr>
      <w:r>
        <w:rPr>
          <w:color w:val="000000"/>
          <w:sz w:val="22"/>
          <w:szCs w:val="22"/>
        </w:rPr>
        <w:t>Общество с ограниченной ответственностью «Авто-Драйв</w:t>
      </w:r>
      <w:r>
        <w:rPr>
          <w:color w:val="000000"/>
          <w:sz w:val="22"/>
          <w:szCs w:val="22"/>
        </w:rPr>
        <w:t>»</w:t>
      </w:r>
      <w:r w:rsidRPr="00C034BF">
        <w:rPr>
          <w:color w:val="000000"/>
          <w:sz w:val="22"/>
          <w:szCs w:val="22"/>
        </w:rPr>
        <w:t xml:space="preserve">, </w:t>
      </w:r>
      <w:r>
        <w:rPr>
          <w:color w:val="000000"/>
          <w:sz w:val="22"/>
          <w:szCs w:val="22"/>
        </w:rPr>
        <w:t xml:space="preserve">в лице директора </w:t>
      </w:r>
      <w:r>
        <w:rPr>
          <w:color w:val="000000"/>
          <w:sz w:val="22"/>
          <w:szCs w:val="22"/>
        </w:rPr>
        <w:t>Сокольникова Артема Сергеевича, именуемого</w:t>
      </w:r>
      <w:r>
        <w:rPr>
          <w:color w:val="000000"/>
          <w:sz w:val="22"/>
          <w:szCs w:val="22"/>
        </w:rPr>
        <w:t xml:space="preserve"> в дальнейшем «Работодатель»</w:t>
      </w:r>
      <w:r w:rsidRPr="00C034BF">
        <w:rPr>
          <w:color w:val="000000"/>
          <w:sz w:val="22"/>
          <w:szCs w:val="22"/>
        </w:rPr>
        <w:t>,</w:t>
      </w:r>
      <w:r>
        <w:rPr>
          <w:color w:val="000000"/>
          <w:sz w:val="22"/>
          <w:szCs w:val="22"/>
        </w:rPr>
        <w:t xml:space="preserve"> </w:t>
      </w:r>
      <w:r w:rsidRPr="00C034BF">
        <w:rPr>
          <w:color w:val="000000"/>
          <w:sz w:val="22"/>
          <w:szCs w:val="22"/>
        </w:rPr>
        <w:t>и работники организации</w:t>
      </w:r>
      <w:r>
        <w:rPr>
          <w:color w:val="000000"/>
          <w:sz w:val="22"/>
          <w:szCs w:val="22"/>
        </w:rPr>
        <w:t xml:space="preserve"> («Работник»).</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Настоящий коллективный договор является правовым актом, регулирующим социально-трудовые и иные аналогичные отношения в организации.</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1.2. Предметом настоящего договора являются преимущественно дополнительные по сравнению с законодательством Российской Федерации положения об условиях труда и его оплаты, гарантии и льготы, предоставляемые Работодателем, а также некоторые иные вопросы.</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1.3. Действие настоящего коллективного договора распространяется на всех работников организации.</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1.4. Настоящий коллективный договор заключен в соответствии с законодательством Российской Федерации.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Российской Федерации и настоящим коллективным договором.</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Российской Федерации и настоящим коллективным договором.</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1.6. Основные права и обязанности работников:</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 xml:space="preserve">1.6.1. Работники имеют право </w:t>
      </w:r>
      <w:proofErr w:type="gramStart"/>
      <w:r w:rsidRPr="00C034BF">
        <w:rPr>
          <w:color w:val="000000"/>
          <w:sz w:val="22"/>
          <w:szCs w:val="22"/>
        </w:rPr>
        <w:t>на</w:t>
      </w:r>
      <w:proofErr w:type="gramEnd"/>
      <w:r w:rsidRPr="00C034BF">
        <w:rPr>
          <w:color w:val="000000"/>
          <w:sz w:val="22"/>
          <w:szCs w:val="22"/>
        </w:rPr>
        <w:t>:</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заключение, изменение и расторжение трудового договора в порядке и на условиях, которые установлены законодательством Российской Федерации;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предоставление работы, обусловленной трудовым договором;</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полную достоверную информацию об условиях труда и требованиях охраны труда на рабочем месте;</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профессиональную подготовку, переподготовку и повышение своей квалификации;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участие в управлении организацией;</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защиту своих трудовых прав, свобод и законных интересов всеми не запрещенными законом способами;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разрешение индивидуальных и коллективных трудовых споров, включая право на забастовку, в порядке, установленном законодательством Российской Федерации;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возмещение вреда, причиненного работнику в связи с исполнением им трудовых обязанностей, и компенсацию морального вреда;</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обязательное социальное страхование в случаях, предусмотренных федеральными законами.</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1.6.2. Работники обязаны:</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добросовестно исполнять свои трудовые обязанности;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соблюдать правила внутреннего трудового распорядка организации;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соблюдать трудовую дисциплину;</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выполнять установленные нормы труда;</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соблюдать требования по охране труда и обеспечению безопасности труда;</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бережно относиться к имуществу Работодателя и других работников;</w:t>
      </w:r>
    </w:p>
    <w:p w:rsidR="005502A3" w:rsidRPr="00C034BF" w:rsidRDefault="005502A3" w:rsidP="005502A3">
      <w:pPr>
        <w:pStyle w:val="a3"/>
        <w:shd w:val="clear" w:color="auto" w:fill="FFFFFF"/>
        <w:spacing w:before="0" w:beforeAutospacing="0" w:after="0" w:afterAutospacing="0"/>
        <w:jc w:val="both"/>
        <w:rPr>
          <w:color w:val="000000"/>
          <w:sz w:val="22"/>
          <w:szCs w:val="22"/>
        </w:rPr>
      </w:pPr>
      <w:r>
        <w:rPr>
          <w:color w:val="000000"/>
          <w:sz w:val="22"/>
          <w:szCs w:val="22"/>
        </w:rPr>
        <w:t xml:space="preserve">- </w:t>
      </w:r>
      <w:r w:rsidRPr="00C034BF">
        <w:rPr>
          <w:color w:val="000000"/>
          <w:sz w:val="22"/>
          <w:szCs w:val="22"/>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1.7. Основные права и обязанности Работодателя:</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1.7.1. Работодатель имеет право:</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вести коллективные переговоры и заключать коллективные договоры;</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lastRenderedPageBreak/>
        <w:t>- поощрять работников за добросовестный эффективный труд;</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привлекать работников к дисциплинарной и материальной ответственности в порядке, установленном законодательством Российской Федерации;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принимать локальные нормативные акты;</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создавать объединения работодателей в целях представительства и защиты своих интересов и вступать в них.</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1.7.2. Работодатель обязан:</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предоставлять работникам работу, обусловленную трудовым договором;</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обеспечивать безопасность труда и условия, отвечающие требованиям охраны и гигиены труда;</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обеспечивать работникам равную оплату за труд равной ценности;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выплачивать в полном размере причитающуюся работникам заработную плату в установленные сроки;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вести коллективные переговоры, а также заключать коллективный договор;</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034BF">
        <w:rPr>
          <w:color w:val="000000"/>
          <w:sz w:val="22"/>
          <w:szCs w:val="22"/>
        </w:rPr>
        <w:t>контроля за</w:t>
      </w:r>
      <w:proofErr w:type="gramEnd"/>
      <w:r w:rsidRPr="00C034BF">
        <w:rPr>
          <w:color w:val="000000"/>
          <w:sz w:val="22"/>
          <w:szCs w:val="22"/>
        </w:rPr>
        <w:t xml:space="preserve"> их выполнением;</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Российской Федерации;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 и представителям;</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создавать условия, обеспечивающие участие работников в управлении организацией;</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обеспечивать бытовые нужды работников, связанные с исполнением ими трудовых обязанностей;</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осуществлять обязательное социальное страхование работников в порядке, установленном федеральными законами;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Российской Федерации;</w:t>
      </w:r>
    </w:p>
    <w:p w:rsidR="005502A3"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исполнять иные обязанности, предусмотренные законодательством Российской Федерации, коллективным договором, соглашениями и трудовыми договорами.</w:t>
      </w:r>
    </w:p>
    <w:p w:rsidR="005502A3" w:rsidRPr="00C034BF" w:rsidRDefault="005502A3" w:rsidP="005502A3">
      <w:pPr>
        <w:pStyle w:val="a3"/>
        <w:shd w:val="clear" w:color="auto" w:fill="FFFFFF"/>
        <w:spacing w:before="0" w:beforeAutospacing="0" w:after="0" w:afterAutospacing="0"/>
        <w:jc w:val="both"/>
        <w:rPr>
          <w:color w:val="000000"/>
          <w:sz w:val="22"/>
          <w:szCs w:val="22"/>
        </w:rPr>
      </w:pPr>
    </w:p>
    <w:p w:rsidR="005502A3" w:rsidRPr="00AF05C8" w:rsidRDefault="005502A3" w:rsidP="005502A3">
      <w:pPr>
        <w:pStyle w:val="a3"/>
        <w:shd w:val="clear" w:color="auto" w:fill="FFFFFF"/>
        <w:spacing w:before="0" w:beforeAutospacing="0" w:after="0" w:afterAutospacing="0"/>
        <w:jc w:val="center"/>
        <w:rPr>
          <w:b/>
          <w:color w:val="000000"/>
          <w:sz w:val="22"/>
          <w:szCs w:val="22"/>
        </w:rPr>
      </w:pPr>
      <w:r w:rsidRPr="00AF05C8">
        <w:rPr>
          <w:b/>
          <w:color w:val="000000"/>
          <w:sz w:val="22"/>
          <w:szCs w:val="22"/>
        </w:rPr>
        <w:t>2. Трудовой договор.</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2.1. Трудовые отношения при поступлении на работу в организацию</w:t>
      </w:r>
      <w:r>
        <w:rPr>
          <w:color w:val="000000"/>
          <w:sz w:val="22"/>
          <w:szCs w:val="22"/>
        </w:rPr>
        <w:t xml:space="preserve"> </w:t>
      </w:r>
      <w:r w:rsidRPr="00C034BF">
        <w:rPr>
          <w:color w:val="000000"/>
          <w:sz w:val="22"/>
          <w:szCs w:val="22"/>
        </w:rPr>
        <w:t xml:space="preserve">оформляются заключением письменного трудового </w:t>
      </w:r>
      <w:proofErr w:type="gramStart"/>
      <w:r w:rsidRPr="00C034BF">
        <w:rPr>
          <w:color w:val="000000"/>
          <w:sz w:val="22"/>
          <w:szCs w:val="22"/>
        </w:rPr>
        <w:t>договора</w:t>
      </w:r>
      <w:proofErr w:type="gramEnd"/>
      <w:r w:rsidRPr="00C034BF">
        <w:rPr>
          <w:color w:val="000000"/>
          <w:sz w:val="22"/>
          <w:szCs w:val="22"/>
        </w:rPr>
        <w:t xml:space="preserve"> как на</w:t>
      </w:r>
      <w:r>
        <w:rPr>
          <w:color w:val="000000"/>
          <w:sz w:val="22"/>
          <w:szCs w:val="22"/>
        </w:rPr>
        <w:t xml:space="preserve"> </w:t>
      </w:r>
      <w:r w:rsidRPr="00C034BF">
        <w:rPr>
          <w:color w:val="000000"/>
          <w:sz w:val="22"/>
          <w:szCs w:val="22"/>
        </w:rPr>
        <w:t>неопределенный срок, так и на срок не более пяти лет.</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2.2.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2.3.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Российской Федерации. Работник не может быть переведен на работу, противопоказанную ему по состоянию здоровья.</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2.4.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2.5. Основаниями прекращения трудового договора являются:</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соглашение сторон;</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расторжение трудового договора по инициативе работника;</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расторжение трудового договора по инициативе Работодателя;</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перевод работника по его просьбе или с его согласия на работу к другому Работодателю или переход на выборную работу (должность);</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отказ работника от продолжения работы в связи с изменением существенных условий трудового договора;</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xml:space="preserve">- отказ работника </w:t>
      </w:r>
      <w:proofErr w:type="gramStart"/>
      <w:r w:rsidRPr="00C034BF">
        <w:rPr>
          <w:color w:val="000000"/>
          <w:sz w:val="22"/>
          <w:szCs w:val="22"/>
        </w:rPr>
        <w:t>от перевода на другую работу вследствие состояния здоровья в соответствии с медицинским заключением</w:t>
      </w:r>
      <w:proofErr w:type="gramEnd"/>
      <w:r w:rsidRPr="00C034BF">
        <w:rPr>
          <w:color w:val="000000"/>
          <w:sz w:val="22"/>
          <w:szCs w:val="22"/>
        </w:rPr>
        <w:t>;</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отказ работника от перевода в связи с перемещением Работодателя в другую местность;</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lastRenderedPageBreak/>
        <w:t>- обстоятельства, не зависящие от воли сторон;</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нарушение установленных законодательством Российской Федерации правил заключения трудового договора, если это нарушение исключает возможность продолжения работы.</w:t>
      </w:r>
    </w:p>
    <w:p w:rsidR="005502A3"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Во всех случаях днем увольнения работника является последний день его работы.</w:t>
      </w:r>
    </w:p>
    <w:p w:rsidR="005502A3" w:rsidRPr="00C034BF" w:rsidRDefault="005502A3" w:rsidP="005502A3">
      <w:pPr>
        <w:pStyle w:val="a3"/>
        <w:shd w:val="clear" w:color="auto" w:fill="FFFFFF"/>
        <w:spacing w:before="0" w:beforeAutospacing="0" w:after="0" w:afterAutospacing="0"/>
        <w:jc w:val="both"/>
        <w:rPr>
          <w:color w:val="000000"/>
          <w:sz w:val="22"/>
          <w:szCs w:val="22"/>
        </w:rPr>
      </w:pPr>
    </w:p>
    <w:p w:rsidR="005502A3" w:rsidRPr="00AF05C8" w:rsidRDefault="005502A3" w:rsidP="005502A3">
      <w:pPr>
        <w:pStyle w:val="a3"/>
        <w:shd w:val="clear" w:color="auto" w:fill="FFFFFF"/>
        <w:spacing w:before="0" w:beforeAutospacing="0" w:after="0" w:afterAutospacing="0"/>
        <w:jc w:val="center"/>
        <w:rPr>
          <w:b/>
          <w:color w:val="000000"/>
          <w:sz w:val="22"/>
          <w:szCs w:val="22"/>
        </w:rPr>
      </w:pPr>
      <w:r w:rsidRPr="00AF05C8">
        <w:rPr>
          <w:b/>
          <w:color w:val="000000"/>
          <w:sz w:val="22"/>
          <w:szCs w:val="22"/>
        </w:rPr>
        <w:t>3. Рабочее время</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3.1. Нормальная продолжительность рабочего времени в организации не может превышать 40 ч в неделю.</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В организации для рабочих и служащих применяется пятидневная рабочая неделя с двумя выходными днями.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Продолжительность ежедневной работы определяется правилами внутреннего трудового распорядка.</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 xml:space="preserve">3.2. Нормальная продолжительность рабочего времени сокращается </w:t>
      </w:r>
      <w:proofErr w:type="gramStart"/>
      <w:r w:rsidRPr="00C034BF">
        <w:rPr>
          <w:color w:val="000000"/>
          <w:sz w:val="22"/>
          <w:szCs w:val="22"/>
        </w:rPr>
        <w:t>на</w:t>
      </w:r>
      <w:proofErr w:type="gramEnd"/>
      <w:r w:rsidRPr="00C034BF">
        <w:rPr>
          <w:color w:val="000000"/>
          <w:sz w:val="22"/>
          <w:szCs w:val="22"/>
        </w:rPr>
        <w:t>:</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- 16 ч в неделю - для работников в возрасте до шестнадцати лет;</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- 5 ч в неделю - для работников, являющихся инвалидами I или II группы;</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- 4 ч в неделю - для работников в возрасте от 16 до 18 лет;</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- 4 ч в неделю и более - для работников, занятых на работах с вредными и (или) опасными условиями труда, в порядке, установленном Правительством РФ.</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указанных выше норм.</w:t>
      </w:r>
    </w:p>
    <w:p w:rsidR="005502A3" w:rsidRPr="00674FF5" w:rsidRDefault="005502A3" w:rsidP="005502A3">
      <w:pPr>
        <w:pStyle w:val="a3"/>
        <w:shd w:val="clear" w:color="auto" w:fill="FFFFFF"/>
        <w:spacing w:before="0" w:beforeAutospacing="0" w:after="0" w:afterAutospacing="0"/>
        <w:jc w:val="center"/>
        <w:rPr>
          <w:b/>
          <w:color w:val="000000"/>
          <w:sz w:val="22"/>
          <w:szCs w:val="22"/>
        </w:rPr>
      </w:pPr>
      <w:r w:rsidRPr="00AF05C8">
        <w:rPr>
          <w:b/>
          <w:color w:val="000000"/>
          <w:sz w:val="22"/>
          <w:szCs w:val="22"/>
        </w:rPr>
        <w:t>4. Время отдыха</w:t>
      </w:r>
    </w:p>
    <w:p w:rsidR="00104EE3"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 xml:space="preserve">4.1. Выходными днями </w:t>
      </w:r>
      <w:r>
        <w:rPr>
          <w:color w:val="000000"/>
          <w:sz w:val="22"/>
          <w:szCs w:val="22"/>
        </w:rPr>
        <w:t>учреждения</w:t>
      </w:r>
      <w:r w:rsidRPr="00C034BF">
        <w:rPr>
          <w:color w:val="000000"/>
          <w:sz w:val="22"/>
          <w:szCs w:val="22"/>
        </w:rPr>
        <w:t xml:space="preserve"> являются суббота и воскресенье</w:t>
      </w:r>
      <w:r w:rsidR="00104EE3">
        <w:rPr>
          <w:color w:val="000000"/>
          <w:sz w:val="22"/>
          <w:szCs w:val="22"/>
        </w:rPr>
        <w:t>.</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4.2. Минимально допустимая продолжительность перерыва на обед в организации составляет 30 мин.</w:t>
      </w:r>
    </w:p>
    <w:p w:rsidR="005502A3" w:rsidRPr="00C034BF" w:rsidRDefault="005502A3" w:rsidP="005502A3">
      <w:pPr>
        <w:pStyle w:val="a3"/>
        <w:shd w:val="clear" w:color="auto" w:fill="FFFFFF"/>
        <w:spacing w:before="0" w:beforeAutospacing="0" w:after="0" w:afterAutospacing="0"/>
        <w:jc w:val="both"/>
        <w:rPr>
          <w:color w:val="000000"/>
          <w:sz w:val="22"/>
          <w:szCs w:val="22"/>
        </w:rPr>
      </w:pPr>
      <w:proofErr w:type="gramStart"/>
      <w:r w:rsidRPr="00C034BF">
        <w:rPr>
          <w:color w:val="000000"/>
          <w:sz w:val="22"/>
          <w:szCs w:val="22"/>
        </w:rPr>
        <w:t>Работникам, работающим в холодное время года на открытом воздухе или в закрытых необогреваемых помещени</w:t>
      </w:r>
      <w:r>
        <w:rPr>
          <w:color w:val="000000"/>
          <w:sz w:val="22"/>
          <w:szCs w:val="22"/>
        </w:rPr>
        <w:t xml:space="preserve">ях </w:t>
      </w:r>
      <w:r w:rsidRPr="00C034BF">
        <w:rPr>
          <w:color w:val="000000"/>
          <w:sz w:val="22"/>
          <w:szCs w:val="22"/>
        </w:rPr>
        <w:t>в необходимых случаях предоставляются</w:t>
      </w:r>
      <w:proofErr w:type="gramEnd"/>
      <w:r w:rsidRPr="00C034BF">
        <w:rPr>
          <w:color w:val="000000"/>
          <w:sz w:val="22"/>
          <w:szCs w:val="22"/>
        </w:rPr>
        <w:t xml:space="preserve">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4.3.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3 ч непрерывной работы продолжительностью не менее 30 мин.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5502A3"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 xml:space="preserve">4.4. Ежегодно до </w:t>
      </w:r>
      <w:r>
        <w:rPr>
          <w:color w:val="000000"/>
          <w:sz w:val="22"/>
          <w:szCs w:val="22"/>
        </w:rPr>
        <w:t>"01" числа текущего года Р</w:t>
      </w:r>
      <w:r w:rsidRPr="00C034BF">
        <w:rPr>
          <w:color w:val="000000"/>
          <w:sz w:val="22"/>
          <w:szCs w:val="22"/>
        </w:rPr>
        <w:t xml:space="preserve">аботодатель утверждает и доводит до сведения всех работников очередность предоставления ежегодных отпусков на соответствующий год. Работник вправе получить ежегодный </w:t>
      </w:r>
      <w:proofErr w:type="gramStart"/>
      <w:r w:rsidRPr="00C034BF">
        <w:rPr>
          <w:color w:val="000000"/>
          <w:sz w:val="22"/>
          <w:szCs w:val="22"/>
        </w:rPr>
        <w:t>отпуск</w:t>
      </w:r>
      <w:proofErr w:type="gramEnd"/>
      <w:r w:rsidRPr="00C034BF">
        <w:rPr>
          <w:color w:val="000000"/>
          <w:sz w:val="22"/>
          <w:szCs w:val="22"/>
        </w:rPr>
        <w:t xml:space="preserve"> как в полном объеме, так и по частям, согласовав это с Работодателем.</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p>
    <w:p w:rsidR="005502A3" w:rsidRPr="00674FF5" w:rsidRDefault="005502A3" w:rsidP="005502A3">
      <w:pPr>
        <w:pStyle w:val="a3"/>
        <w:shd w:val="clear" w:color="auto" w:fill="FFFFFF"/>
        <w:spacing w:before="0" w:beforeAutospacing="0" w:after="0" w:afterAutospacing="0"/>
        <w:jc w:val="center"/>
        <w:rPr>
          <w:b/>
          <w:color w:val="000000"/>
          <w:sz w:val="22"/>
          <w:szCs w:val="22"/>
        </w:rPr>
      </w:pPr>
      <w:r w:rsidRPr="00674FF5">
        <w:rPr>
          <w:b/>
          <w:color w:val="000000"/>
          <w:sz w:val="22"/>
          <w:szCs w:val="22"/>
        </w:rPr>
        <w:t>5. Оплата труда</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5.1. В организации устанавливается следующая система о</w:t>
      </w:r>
      <w:r>
        <w:rPr>
          <w:color w:val="000000"/>
          <w:sz w:val="22"/>
          <w:szCs w:val="22"/>
        </w:rPr>
        <w:t>платы труда: должностной оклад и почасовая система.</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Pr>
          <w:color w:val="000000"/>
          <w:sz w:val="22"/>
          <w:szCs w:val="22"/>
        </w:rPr>
        <w:t>5.2</w:t>
      </w:r>
      <w:r w:rsidRPr="00C034BF">
        <w:rPr>
          <w:color w:val="000000"/>
          <w:sz w:val="22"/>
          <w:szCs w:val="22"/>
        </w:rPr>
        <w:t xml:space="preserve">. </w:t>
      </w:r>
      <w:r>
        <w:rPr>
          <w:color w:val="000000"/>
          <w:sz w:val="22"/>
          <w:szCs w:val="22"/>
        </w:rPr>
        <w:t>Заработная плата выплачивается 15 числа и 30</w:t>
      </w:r>
      <w:r w:rsidRPr="00C034BF">
        <w:rPr>
          <w:color w:val="000000"/>
          <w:sz w:val="22"/>
          <w:szCs w:val="22"/>
        </w:rPr>
        <w:t xml:space="preserve"> числа каждого месяца в кассе</w:t>
      </w:r>
    </w:p>
    <w:p w:rsidR="005502A3" w:rsidRPr="00C034BF" w:rsidRDefault="005502A3" w:rsidP="005502A3">
      <w:pPr>
        <w:pStyle w:val="a3"/>
        <w:shd w:val="clear" w:color="auto" w:fill="FFFFFF"/>
        <w:spacing w:before="0" w:beforeAutospacing="0" w:after="0" w:afterAutospacing="0"/>
        <w:jc w:val="both"/>
        <w:rPr>
          <w:color w:val="000000"/>
          <w:sz w:val="22"/>
          <w:szCs w:val="22"/>
        </w:rPr>
      </w:pPr>
    </w:p>
    <w:p w:rsidR="005502A3" w:rsidRPr="00AF05C8" w:rsidRDefault="005502A3" w:rsidP="005502A3">
      <w:pPr>
        <w:pStyle w:val="a3"/>
        <w:shd w:val="clear" w:color="auto" w:fill="FFFFFF"/>
        <w:spacing w:before="0" w:beforeAutospacing="0" w:after="0" w:afterAutospacing="0"/>
        <w:jc w:val="center"/>
        <w:rPr>
          <w:b/>
          <w:color w:val="000000"/>
          <w:sz w:val="22"/>
          <w:szCs w:val="22"/>
        </w:rPr>
      </w:pPr>
      <w:r w:rsidRPr="00AF05C8">
        <w:rPr>
          <w:b/>
          <w:color w:val="000000"/>
          <w:sz w:val="22"/>
          <w:szCs w:val="22"/>
        </w:rPr>
        <w:t>6. Условия работы.</w:t>
      </w:r>
    </w:p>
    <w:p w:rsidR="005502A3" w:rsidRPr="00AF05C8" w:rsidRDefault="005502A3" w:rsidP="005502A3">
      <w:pPr>
        <w:pStyle w:val="a3"/>
        <w:shd w:val="clear" w:color="auto" w:fill="FFFFFF"/>
        <w:spacing w:before="0" w:beforeAutospacing="0" w:after="0" w:afterAutospacing="0"/>
        <w:jc w:val="center"/>
        <w:rPr>
          <w:b/>
          <w:color w:val="000000"/>
          <w:sz w:val="22"/>
          <w:szCs w:val="22"/>
        </w:rPr>
      </w:pPr>
      <w:r w:rsidRPr="00AF05C8">
        <w:rPr>
          <w:b/>
          <w:color w:val="000000"/>
          <w:sz w:val="22"/>
          <w:szCs w:val="22"/>
        </w:rPr>
        <w:t>Охрана и безопасность труда</w:t>
      </w:r>
    </w:p>
    <w:p w:rsidR="005502A3" w:rsidRPr="00C034BF" w:rsidRDefault="005502A3" w:rsidP="005502A3">
      <w:pPr>
        <w:pStyle w:val="a3"/>
        <w:shd w:val="clear" w:color="auto" w:fill="FFFFFF"/>
        <w:spacing w:before="0" w:beforeAutospacing="0" w:after="0" w:afterAutospacing="0"/>
        <w:rPr>
          <w:color w:val="000000"/>
          <w:sz w:val="22"/>
          <w:szCs w:val="22"/>
        </w:rPr>
      </w:pP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6.1. Обязанности по обеспечению безопасных условий и охраны труда в организации возлагаются на Работодателя.</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6.2. Работодатель обязан обеспечить:</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соответствующие требованиям охраны труда условия труда на каждом рабочем месте;</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lastRenderedPageBreak/>
        <w:t>- проведение аттестации рабочих мест по условиям труда с последующей сертификацией работ по охране труда в организации;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занятых на работах с вредными условиями труда, и несовершеннолетних с сохранением за ними места работы и среднего заработка на время прохождения указанных медицинских осмотров;</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расследование и учет несчастных случаев на производстве и профессиональных заболеваний;</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санитарно-бытовое и лечебно-профилактическое обслуживание работников в соответствии с требованиями охраны труда;</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обязательное социальное страхование работников от несчастных случаев на производстве и профессиональных заболеваний;</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ознакомление работников с требованиями охраны труда;</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6.3. Работодатель предоставляет работникам, занятым на работах с вредными условиями труда, бесплатно молоко или другие равноценные пищевые продукты.</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6.4. Работник обязан:</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соблюдать требования охраны труда;</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правильно применять средства индивидуальной и коллективной защиты;</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проходить обучение безопасным методами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502A3" w:rsidRPr="00C034BF" w:rsidRDefault="005502A3" w:rsidP="005502A3">
      <w:pPr>
        <w:pStyle w:val="a3"/>
        <w:shd w:val="clear" w:color="auto" w:fill="FFFFFF"/>
        <w:spacing w:before="0" w:beforeAutospacing="0" w:after="0" w:afterAutospacing="0"/>
        <w:jc w:val="both"/>
        <w:rPr>
          <w:color w:val="000000"/>
          <w:sz w:val="22"/>
          <w:szCs w:val="22"/>
        </w:rPr>
      </w:pPr>
      <w:r w:rsidRPr="00C034BF">
        <w:rPr>
          <w:color w:val="000000"/>
          <w:sz w:val="22"/>
          <w:szCs w:val="22"/>
        </w:rPr>
        <w:t>- проходить обязательные медицинские осмотры.</w:t>
      </w:r>
    </w:p>
    <w:p w:rsidR="005502A3" w:rsidRPr="00C034BF"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6.5.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законодательством Российской Федерации. В случае необеспечения работника средствами индивидуальной и коллективной защиты Работодатель не имеет права требовать от работника исполнения трудовых обязанностей и должен оплатить возникший по этой причине простой.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bookmarkStart w:id="0" w:name="_GoBack"/>
      <w:bookmarkEnd w:id="0"/>
    </w:p>
    <w:p w:rsidR="005502A3" w:rsidRDefault="005502A3" w:rsidP="005502A3">
      <w:pPr>
        <w:pStyle w:val="a3"/>
        <w:shd w:val="clear" w:color="auto" w:fill="FFFFFF"/>
        <w:spacing w:before="0" w:beforeAutospacing="0" w:after="0" w:afterAutospacing="0"/>
        <w:ind w:firstLine="708"/>
        <w:jc w:val="both"/>
        <w:rPr>
          <w:color w:val="000000"/>
          <w:sz w:val="22"/>
          <w:szCs w:val="22"/>
        </w:rPr>
      </w:pPr>
      <w:r w:rsidRPr="00C034BF">
        <w:rPr>
          <w:color w:val="000000"/>
          <w:sz w:val="22"/>
          <w:szCs w:val="22"/>
        </w:rPr>
        <w:t>6.6. За нарушение работником или Работодателем требований по охране труда они несут ответственность в соответствии с действующим законодательством Российской Федерации.</w:t>
      </w:r>
    </w:p>
    <w:p w:rsidR="005502A3" w:rsidRDefault="005502A3" w:rsidP="005502A3">
      <w:pPr>
        <w:pStyle w:val="a3"/>
        <w:shd w:val="clear" w:color="auto" w:fill="FFFFFF"/>
        <w:spacing w:before="0" w:beforeAutospacing="0" w:after="0" w:afterAutospacing="0"/>
        <w:jc w:val="both"/>
        <w:rPr>
          <w:color w:val="000000"/>
          <w:sz w:val="22"/>
          <w:szCs w:val="22"/>
        </w:rPr>
      </w:pPr>
    </w:p>
    <w:p w:rsidR="005502A3" w:rsidRDefault="005502A3" w:rsidP="005502A3">
      <w:pPr>
        <w:pStyle w:val="a3"/>
        <w:shd w:val="clear" w:color="auto" w:fill="FFFFFF"/>
        <w:spacing w:before="0" w:beforeAutospacing="0" w:after="0" w:afterAutospacing="0"/>
        <w:jc w:val="both"/>
        <w:rPr>
          <w:color w:val="000000"/>
          <w:sz w:val="22"/>
          <w:szCs w:val="22"/>
        </w:rPr>
      </w:pPr>
    </w:p>
    <w:p w:rsidR="005502A3" w:rsidRPr="00C034BF" w:rsidRDefault="005502A3" w:rsidP="005502A3">
      <w:pPr>
        <w:pStyle w:val="a3"/>
        <w:shd w:val="clear" w:color="auto" w:fill="FFFFFF"/>
        <w:spacing w:before="0" w:beforeAutospacing="0" w:after="0" w:afterAutospacing="0"/>
        <w:jc w:val="both"/>
        <w:rPr>
          <w:color w:val="000000"/>
          <w:sz w:val="22"/>
          <w:szCs w:val="22"/>
        </w:rPr>
      </w:pPr>
    </w:p>
    <w:p w:rsidR="005502A3" w:rsidRPr="00A05FE4" w:rsidRDefault="005502A3" w:rsidP="005502A3">
      <w:pPr>
        <w:pStyle w:val="a3"/>
        <w:shd w:val="clear" w:color="auto" w:fill="FFFFFF"/>
        <w:spacing w:before="0" w:beforeAutospacing="0" w:after="0" w:afterAutospacing="0"/>
        <w:jc w:val="center"/>
        <w:rPr>
          <w:b/>
          <w:color w:val="000000"/>
          <w:sz w:val="22"/>
          <w:szCs w:val="22"/>
        </w:rPr>
      </w:pPr>
      <w:r w:rsidRPr="00A05FE4">
        <w:rPr>
          <w:b/>
          <w:color w:val="000000"/>
          <w:sz w:val="22"/>
          <w:szCs w:val="22"/>
        </w:rPr>
        <w:t>7. Заключительные положения</w:t>
      </w:r>
    </w:p>
    <w:p w:rsidR="005502A3" w:rsidRPr="00C034BF" w:rsidRDefault="005502A3" w:rsidP="005502A3">
      <w:pPr>
        <w:pStyle w:val="a3"/>
        <w:shd w:val="clear" w:color="auto" w:fill="FFFFFF"/>
        <w:spacing w:before="0" w:beforeAutospacing="0" w:after="0" w:afterAutospacing="0"/>
        <w:ind w:firstLine="708"/>
        <w:rPr>
          <w:color w:val="000000"/>
          <w:sz w:val="22"/>
          <w:szCs w:val="22"/>
        </w:rPr>
      </w:pPr>
      <w:r>
        <w:rPr>
          <w:color w:val="000000"/>
          <w:sz w:val="22"/>
          <w:szCs w:val="22"/>
        </w:rPr>
        <w:t>7</w:t>
      </w:r>
      <w:r w:rsidRPr="00C034BF">
        <w:rPr>
          <w:color w:val="000000"/>
          <w:sz w:val="22"/>
          <w:szCs w:val="22"/>
        </w:rPr>
        <w:t>.1. Настоящий коллективный договор заключен сроком на 3 (три) года. Он вступает в силу со дня подписания и действует в течение всего срока. По истечении этого срока коллективный договор действует до тех пор, пока стороны не заключат новый, не изменят или не дополнят настоящий.</w:t>
      </w:r>
    </w:p>
    <w:p w:rsidR="005502A3" w:rsidRPr="00C034BF" w:rsidRDefault="005502A3" w:rsidP="005502A3">
      <w:pPr>
        <w:pStyle w:val="a3"/>
        <w:shd w:val="clear" w:color="auto" w:fill="FFFFFF"/>
        <w:spacing w:before="0" w:beforeAutospacing="0" w:after="0" w:afterAutospacing="0"/>
        <w:ind w:firstLine="708"/>
        <w:rPr>
          <w:color w:val="000000"/>
          <w:sz w:val="22"/>
          <w:szCs w:val="22"/>
        </w:rPr>
      </w:pPr>
      <w:r>
        <w:rPr>
          <w:color w:val="000000"/>
          <w:sz w:val="22"/>
          <w:szCs w:val="22"/>
        </w:rPr>
        <w:t>7</w:t>
      </w:r>
      <w:r w:rsidRPr="00C034BF">
        <w:rPr>
          <w:color w:val="000000"/>
          <w:sz w:val="22"/>
          <w:szCs w:val="22"/>
        </w:rPr>
        <w:t>.2. Стороны имеют право продлить действие настоящего коллективного договора на срок не более трех лет.</w:t>
      </w:r>
    </w:p>
    <w:p w:rsidR="005502A3" w:rsidRPr="00C034BF" w:rsidRDefault="005502A3" w:rsidP="005502A3">
      <w:pPr>
        <w:pStyle w:val="a3"/>
        <w:shd w:val="clear" w:color="auto" w:fill="FFFFFF"/>
        <w:spacing w:before="0" w:beforeAutospacing="0" w:after="0" w:afterAutospacing="0"/>
        <w:ind w:firstLine="708"/>
        <w:rPr>
          <w:color w:val="000000"/>
          <w:sz w:val="22"/>
          <w:szCs w:val="22"/>
        </w:rPr>
      </w:pPr>
      <w:r>
        <w:rPr>
          <w:color w:val="000000"/>
          <w:sz w:val="22"/>
          <w:szCs w:val="22"/>
        </w:rPr>
        <w:t>7</w:t>
      </w:r>
      <w:r w:rsidRPr="00C034BF">
        <w:rPr>
          <w:color w:val="000000"/>
          <w:sz w:val="22"/>
          <w:szCs w:val="22"/>
        </w:rPr>
        <w:t>.3.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Российской Федерации для его заключения.</w:t>
      </w:r>
    </w:p>
    <w:p w:rsidR="005502A3" w:rsidRPr="00C034BF" w:rsidRDefault="005502A3" w:rsidP="005502A3">
      <w:pPr>
        <w:pStyle w:val="a3"/>
        <w:shd w:val="clear" w:color="auto" w:fill="FFFFFF"/>
        <w:spacing w:before="0" w:beforeAutospacing="0" w:after="0" w:afterAutospacing="0"/>
        <w:ind w:firstLine="708"/>
        <w:rPr>
          <w:color w:val="000000"/>
          <w:sz w:val="22"/>
          <w:szCs w:val="22"/>
        </w:rPr>
      </w:pPr>
      <w:r>
        <w:rPr>
          <w:color w:val="000000"/>
          <w:sz w:val="22"/>
          <w:szCs w:val="22"/>
        </w:rPr>
        <w:t>7</w:t>
      </w:r>
      <w:r w:rsidRPr="00C034BF">
        <w:rPr>
          <w:color w:val="000000"/>
          <w:sz w:val="22"/>
          <w:szCs w:val="22"/>
        </w:rPr>
        <w:t>.4.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5502A3" w:rsidRPr="00C034BF" w:rsidRDefault="005502A3" w:rsidP="005502A3">
      <w:pPr>
        <w:pStyle w:val="a3"/>
        <w:shd w:val="clear" w:color="auto" w:fill="FFFFFF"/>
        <w:spacing w:before="0" w:beforeAutospacing="0" w:after="0" w:afterAutospacing="0"/>
        <w:ind w:firstLine="708"/>
        <w:rPr>
          <w:color w:val="000000"/>
          <w:sz w:val="22"/>
          <w:szCs w:val="22"/>
        </w:rPr>
      </w:pPr>
      <w:r>
        <w:rPr>
          <w:color w:val="000000"/>
          <w:sz w:val="22"/>
          <w:szCs w:val="22"/>
        </w:rPr>
        <w:lastRenderedPageBreak/>
        <w:t>7</w:t>
      </w:r>
      <w:r w:rsidRPr="00C034BF">
        <w:rPr>
          <w:color w:val="000000"/>
          <w:sz w:val="22"/>
          <w:szCs w:val="22"/>
        </w:rPr>
        <w:t>.5. Стороны договорились, что текст коллективного договора должен быть доведен Работодателем до сведения работников в течение дней после его подписания. Для этого он должен быть соответствующим образом размножен.</w:t>
      </w:r>
    </w:p>
    <w:p w:rsidR="005502A3" w:rsidRPr="00C034BF" w:rsidRDefault="005502A3" w:rsidP="005502A3">
      <w:pPr>
        <w:pStyle w:val="a3"/>
        <w:shd w:val="clear" w:color="auto" w:fill="FFFFFF"/>
        <w:spacing w:before="0" w:beforeAutospacing="0" w:after="0" w:afterAutospacing="0"/>
        <w:rPr>
          <w:color w:val="000000"/>
          <w:sz w:val="22"/>
          <w:szCs w:val="22"/>
        </w:rPr>
      </w:pPr>
      <w:r w:rsidRPr="00C034BF">
        <w:rPr>
          <w:color w:val="000000"/>
          <w:sz w:val="22"/>
          <w:szCs w:val="22"/>
        </w:rPr>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5502A3" w:rsidRPr="00C034BF" w:rsidRDefault="005502A3" w:rsidP="005502A3">
      <w:pPr>
        <w:pStyle w:val="a3"/>
        <w:shd w:val="clear" w:color="auto" w:fill="FFFFFF"/>
        <w:spacing w:before="0" w:beforeAutospacing="0" w:after="0" w:afterAutospacing="0"/>
        <w:ind w:firstLine="708"/>
        <w:rPr>
          <w:color w:val="000000"/>
          <w:sz w:val="22"/>
          <w:szCs w:val="22"/>
        </w:rPr>
      </w:pPr>
      <w:r>
        <w:rPr>
          <w:color w:val="000000"/>
          <w:sz w:val="22"/>
          <w:szCs w:val="22"/>
        </w:rPr>
        <w:t>7</w:t>
      </w:r>
      <w:r w:rsidRPr="00C034BF">
        <w:rPr>
          <w:color w:val="000000"/>
          <w:sz w:val="22"/>
          <w:szCs w:val="22"/>
        </w:rPr>
        <w:t xml:space="preserve">.6. </w:t>
      </w:r>
      <w:proofErr w:type="gramStart"/>
      <w:r w:rsidRPr="00C034BF">
        <w:rPr>
          <w:color w:val="000000"/>
          <w:sz w:val="22"/>
          <w:szCs w:val="22"/>
        </w:rPr>
        <w:t>Контроль за</w:t>
      </w:r>
      <w:proofErr w:type="gramEnd"/>
      <w:r w:rsidRPr="00C034BF">
        <w:rPr>
          <w:color w:val="000000"/>
          <w:sz w:val="22"/>
          <w:szCs w:val="22"/>
        </w:rPr>
        <w:t xml:space="preserve"> выполнением коллективного договора осуществляют обе стороны, подписавшие его.</w:t>
      </w:r>
    </w:p>
    <w:p w:rsidR="005502A3" w:rsidRPr="00C034BF" w:rsidRDefault="005502A3" w:rsidP="005502A3">
      <w:pPr>
        <w:pStyle w:val="a3"/>
        <w:shd w:val="clear" w:color="auto" w:fill="FFFFFF"/>
        <w:spacing w:before="0" w:beforeAutospacing="0" w:after="0" w:afterAutospacing="0"/>
        <w:rPr>
          <w:color w:val="000000"/>
          <w:sz w:val="22"/>
          <w:szCs w:val="22"/>
        </w:rPr>
      </w:pPr>
      <w:r w:rsidRPr="00C034BF">
        <w:rPr>
          <w:color w:val="000000"/>
          <w:sz w:val="22"/>
          <w:szCs w:val="22"/>
        </w:rPr>
        <w:t xml:space="preserve">Стороны ежегодно (раз в полугодие) </w:t>
      </w:r>
      <w:proofErr w:type="gramStart"/>
      <w:r w:rsidRPr="00C034BF">
        <w:rPr>
          <w:color w:val="000000"/>
          <w:sz w:val="22"/>
          <w:szCs w:val="22"/>
        </w:rPr>
        <w:t>отчитываются о выполнении</w:t>
      </w:r>
      <w:proofErr w:type="gramEnd"/>
      <w:r w:rsidRPr="00C034BF">
        <w:rPr>
          <w:color w:val="000000"/>
          <w:sz w:val="22"/>
          <w:szCs w:val="22"/>
        </w:rPr>
        <w:t xml:space="preserve">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5502A3" w:rsidRPr="00C034BF" w:rsidRDefault="005502A3" w:rsidP="005502A3">
      <w:pPr>
        <w:pStyle w:val="a3"/>
        <w:shd w:val="clear" w:color="auto" w:fill="FFFFFF"/>
        <w:spacing w:before="0" w:beforeAutospacing="0" w:after="0" w:afterAutospacing="0"/>
        <w:ind w:firstLine="708"/>
        <w:rPr>
          <w:color w:val="000000"/>
          <w:sz w:val="22"/>
          <w:szCs w:val="22"/>
        </w:rPr>
      </w:pPr>
      <w:r>
        <w:rPr>
          <w:color w:val="000000"/>
          <w:sz w:val="22"/>
          <w:szCs w:val="22"/>
        </w:rPr>
        <w:t>7</w:t>
      </w:r>
      <w:r w:rsidRPr="00C034BF">
        <w:rPr>
          <w:color w:val="000000"/>
          <w:sz w:val="22"/>
          <w:szCs w:val="22"/>
        </w:rPr>
        <w:t>.7.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Российской Федерации.</w:t>
      </w:r>
    </w:p>
    <w:p w:rsidR="005502A3" w:rsidRPr="00C034BF" w:rsidRDefault="005502A3" w:rsidP="005502A3">
      <w:pPr>
        <w:pStyle w:val="a3"/>
        <w:shd w:val="clear" w:color="auto" w:fill="FFFFFF"/>
        <w:spacing w:before="0" w:beforeAutospacing="0" w:after="0" w:afterAutospacing="0"/>
        <w:ind w:firstLine="708"/>
        <w:rPr>
          <w:color w:val="000000"/>
          <w:sz w:val="22"/>
          <w:szCs w:val="22"/>
        </w:rPr>
      </w:pPr>
      <w:r>
        <w:rPr>
          <w:color w:val="000000"/>
          <w:sz w:val="22"/>
          <w:szCs w:val="22"/>
        </w:rPr>
        <w:t>7</w:t>
      </w:r>
      <w:r w:rsidRPr="00C034BF">
        <w:rPr>
          <w:color w:val="000000"/>
          <w:sz w:val="22"/>
          <w:szCs w:val="22"/>
        </w:rPr>
        <w:t xml:space="preserve">.8. Настоящий коллективный договор направляется Работодателем </w:t>
      </w:r>
      <w:proofErr w:type="gramStart"/>
      <w:r w:rsidRPr="00C034BF">
        <w:rPr>
          <w:color w:val="000000"/>
          <w:sz w:val="22"/>
          <w:szCs w:val="22"/>
        </w:rPr>
        <w:t>на уведомительную регистрацию в соответствующий орган по труду в течение семи дней со дня</w:t>
      </w:r>
      <w:proofErr w:type="gramEnd"/>
      <w:r w:rsidRPr="00C034BF">
        <w:rPr>
          <w:color w:val="000000"/>
          <w:sz w:val="22"/>
          <w:szCs w:val="22"/>
        </w:rPr>
        <w:t xml:space="preserve"> подписания. Вступление настоящего коллективного договора в силу не зависит от факта его уведомительной регистрации.</w:t>
      </w:r>
    </w:p>
    <w:p w:rsidR="005502A3" w:rsidRPr="00C034BF" w:rsidRDefault="005502A3" w:rsidP="005502A3">
      <w:pPr>
        <w:pStyle w:val="a3"/>
        <w:shd w:val="clear" w:color="auto" w:fill="FFFFFF"/>
        <w:spacing w:before="0" w:beforeAutospacing="0" w:after="0" w:afterAutospacing="0"/>
        <w:ind w:firstLine="708"/>
        <w:rPr>
          <w:color w:val="000000"/>
          <w:sz w:val="22"/>
          <w:szCs w:val="22"/>
        </w:rPr>
      </w:pPr>
      <w:r>
        <w:rPr>
          <w:color w:val="000000"/>
          <w:sz w:val="22"/>
          <w:szCs w:val="22"/>
        </w:rPr>
        <w:t>7</w:t>
      </w:r>
      <w:r w:rsidRPr="00C034BF">
        <w:rPr>
          <w:color w:val="000000"/>
          <w:sz w:val="22"/>
          <w:szCs w:val="22"/>
        </w:rPr>
        <w:t>.9. Если условия хозяйственной деятельности организации ухудшаются или организации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rsidR="005502A3" w:rsidRPr="00C034BF" w:rsidRDefault="005502A3" w:rsidP="005502A3">
      <w:pPr>
        <w:pStyle w:val="a3"/>
        <w:shd w:val="clear" w:color="auto" w:fill="FFFFFF"/>
        <w:spacing w:before="0" w:beforeAutospacing="0" w:after="0" w:afterAutospacing="0"/>
        <w:rPr>
          <w:color w:val="000000"/>
          <w:sz w:val="22"/>
          <w:szCs w:val="22"/>
        </w:rPr>
      </w:pPr>
    </w:p>
    <w:p w:rsidR="005502A3" w:rsidRPr="00C034BF" w:rsidRDefault="005502A3" w:rsidP="005502A3">
      <w:pPr>
        <w:rPr>
          <w:color w:val="000000"/>
          <w:sz w:val="22"/>
          <w:szCs w:val="22"/>
        </w:rPr>
      </w:pPr>
    </w:p>
    <w:p w:rsidR="00615111" w:rsidRDefault="00615111"/>
    <w:sectPr w:rsidR="00615111" w:rsidSect="009478C1">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A3"/>
    <w:rsid w:val="00104EE3"/>
    <w:rsid w:val="005502A3"/>
    <w:rsid w:val="00615111"/>
    <w:rsid w:val="00C3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02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02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2021-11-08T19:36:00Z</dcterms:created>
  <dcterms:modified xsi:type="dcterms:W3CDTF">2021-11-08T20:08:00Z</dcterms:modified>
</cp:coreProperties>
</file>